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73" w:rsidRPr="00AA0D53" w:rsidRDefault="006A0D73" w:rsidP="00E35D2C">
      <w:pPr>
        <w:jc w:val="center"/>
        <w:rPr>
          <w:rFonts w:ascii="Arial" w:hAnsi="Arial" w:cs="Arial"/>
          <w:b/>
          <w:sz w:val="28"/>
          <w:szCs w:val="28"/>
        </w:rPr>
      </w:pPr>
      <w:bookmarkStart w:id="0" w:name="_GoBack"/>
      <w:bookmarkEnd w:id="0"/>
      <w:r>
        <w:rPr>
          <w:rFonts w:ascii="Arial" w:hAnsi="Arial" w:cs="Arial"/>
          <w:b/>
          <w:sz w:val="28"/>
          <w:szCs w:val="28"/>
        </w:rPr>
        <w:t>GREENSIDE</w:t>
      </w:r>
      <w:r w:rsidRPr="00AA0D53">
        <w:rPr>
          <w:rFonts w:ascii="Arial" w:hAnsi="Arial" w:cs="Arial"/>
          <w:b/>
          <w:sz w:val="28"/>
          <w:szCs w:val="28"/>
        </w:rPr>
        <w:t xml:space="preserve"> GROUP PRACTICE</w:t>
      </w:r>
    </w:p>
    <w:p w:rsidR="006A0D73" w:rsidRPr="00AA0D53" w:rsidRDefault="006A0D73" w:rsidP="006A0D73">
      <w:pPr>
        <w:jc w:val="center"/>
        <w:rPr>
          <w:rFonts w:ascii="Arial" w:hAnsi="Arial" w:cs="Arial"/>
          <w:b/>
          <w:sz w:val="28"/>
          <w:szCs w:val="28"/>
        </w:rPr>
      </w:pPr>
      <w:r w:rsidRPr="00AA0D53">
        <w:rPr>
          <w:rFonts w:ascii="Arial" w:hAnsi="Arial" w:cs="Arial"/>
          <w:b/>
          <w:sz w:val="28"/>
          <w:szCs w:val="28"/>
        </w:rPr>
        <w:t>MINUTES OF THE PATIENT PARTICIPATION GROUP MEETING</w:t>
      </w:r>
    </w:p>
    <w:p w:rsidR="006A0D73" w:rsidRPr="00AA0D53" w:rsidRDefault="006A0D73" w:rsidP="006A0D73">
      <w:pPr>
        <w:jc w:val="center"/>
        <w:rPr>
          <w:rFonts w:ascii="Arial" w:hAnsi="Arial" w:cs="Arial"/>
          <w:b/>
          <w:sz w:val="28"/>
          <w:szCs w:val="28"/>
        </w:rPr>
      </w:pPr>
      <w:r w:rsidRPr="00AA0D53">
        <w:rPr>
          <w:rFonts w:ascii="Arial" w:hAnsi="Arial" w:cs="Arial"/>
          <w:b/>
          <w:sz w:val="28"/>
          <w:szCs w:val="28"/>
        </w:rPr>
        <w:t>MONDAY</w:t>
      </w:r>
      <w:r>
        <w:rPr>
          <w:rFonts w:ascii="Arial" w:hAnsi="Arial" w:cs="Arial"/>
          <w:b/>
          <w:sz w:val="28"/>
          <w:szCs w:val="28"/>
        </w:rPr>
        <w:t xml:space="preserve"> </w:t>
      </w:r>
      <w:r w:rsidR="008A3631">
        <w:rPr>
          <w:rFonts w:ascii="Arial" w:hAnsi="Arial" w:cs="Arial"/>
          <w:b/>
          <w:sz w:val="28"/>
          <w:szCs w:val="28"/>
        </w:rPr>
        <w:t>2</w:t>
      </w:r>
      <w:r w:rsidR="001B6104">
        <w:rPr>
          <w:rFonts w:ascii="Arial" w:hAnsi="Arial" w:cs="Arial"/>
          <w:b/>
          <w:sz w:val="28"/>
          <w:szCs w:val="28"/>
        </w:rPr>
        <w:t>0th JANUARY</w:t>
      </w:r>
      <w:r w:rsidR="00E35D2C">
        <w:rPr>
          <w:rFonts w:ascii="Arial" w:hAnsi="Arial" w:cs="Arial"/>
          <w:b/>
          <w:sz w:val="28"/>
          <w:szCs w:val="28"/>
        </w:rPr>
        <w:t xml:space="preserve"> 2020</w:t>
      </w:r>
      <w:r w:rsidRPr="00AA0D53">
        <w:rPr>
          <w:rFonts w:ascii="Arial" w:hAnsi="Arial" w:cs="Arial"/>
          <w:b/>
          <w:sz w:val="28"/>
          <w:szCs w:val="28"/>
        </w:rPr>
        <w:t xml:space="preserve"> </w:t>
      </w:r>
    </w:p>
    <w:p w:rsidR="006A0D73" w:rsidRDefault="006A0D73" w:rsidP="006A0D73">
      <w:pPr>
        <w:jc w:val="center"/>
        <w:rPr>
          <w:rFonts w:ascii="Arial" w:hAnsi="Arial" w:cs="Arial"/>
          <w:sz w:val="28"/>
          <w:szCs w:val="28"/>
        </w:rPr>
      </w:pPr>
    </w:p>
    <w:p w:rsidR="006A0D73" w:rsidRDefault="006A0D73" w:rsidP="006A0D73">
      <w:pPr>
        <w:ind w:left="1440" w:hanging="1440"/>
        <w:rPr>
          <w:rFonts w:ascii="Arial" w:hAnsi="Arial" w:cs="Arial"/>
          <w:sz w:val="24"/>
          <w:szCs w:val="24"/>
        </w:rPr>
      </w:pPr>
      <w:r w:rsidRPr="00AA0D53">
        <w:rPr>
          <w:rFonts w:ascii="Arial" w:hAnsi="Arial" w:cs="Arial"/>
          <w:b/>
          <w:sz w:val="24"/>
          <w:szCs w:val="24"/>
        </w:rPr>
        <w:t>Present :</w:t>
      </w:r>
      <w:r w:rsidRPr="00F74508">
        <w:rPr>
          <w:rFonts w:ascii="Arial" w:hAnsi="Arial" w:cs="Arial"/>
          <w:sz w:val="24"/>
          <w:szCs w:val="24"/>
        </w:rPr>
        <w:tab/>
        <w:t>Jane Passfield</w:t>
      </w:r>
      <w:r>
        <w:rPr>
          <w:rFonts w:ascii="Arial" w:hAnsi="Arial" w:cs="Arial"/>
          <w:sz w:val="24"/>
          <w:szCs w:val="24"/>
        </w:rPr>
        <w:t xml:space="preserve"> (Practice Manager), Paul Dancy (Chairman), Susan Horner, Sandra Bry</w:t>
      </w:r>
      <w:r w:rsidR="00E35D2C">
        <w:rPr>
          <w:rFonts w:ascii="Arial" w:hAnsi="Arial" w:cs="Arial"/>
          <w:sz w:val="24"/>
          <w:szCs w:val="24"/>
        </w:rPr>
        <w:t xml:space="preserve">ant (Minute Taker) </w:t>
      </w:r>
    </w:p>
    <w:p w:rsidR="006A0D73" w:rsidRDefault="006A0D73" w:rsidP="006A0D73">
      <w:pPr>
        <w:ind w:left="1440" w:hanging="1440"/>
        <w:rPr>
          <w:rFonts w:ascii="Arial" w:hAnsi="Arial" w:cs="Arial"/>
          <w:sz w:val="24"/>
          <w:szCs w:val="24"/>
        </w:rPr>
      </w:pPr>
      <w:r w:rsidRPr="00AA0D53">
        <w:rPr>
          <w:rFonts w:ascii="Arial" w:hAnsi="Arial" w:cs="Arial"/>
          <w:b/>
          <w:sz w:val="24"/>
          <w:szCs w:val="24"/>
        </w:rPr>
        <w:t>Apologies for Absence:</w:t>
      </w:r>
      <w:r>
        <w:rPr>
          <w:rFonts w:ascii="Arial" w:hAnsi="Arial" w:cs="Arial"/>
          <w:sz w:val="24"/>
          <w:szCs w:val="24"/>
        </w:rPr>
        <w:tab/>
      </w:r>
      <w:r w:rsidR="00E35D2C">
        <w:rPr>
          <w:rFonts w:ascii="Arial" w:hAnsi="Arial" w:cs="Arial"/>
          <w:sz w:val="24"/>
          <w:szCs w:val="24"/>
        </w:rPr>
        <w:t>Apologies from Peter King</w:t>
      </w:r>
      <w:r w:rsidR="008A3631">
        <w:rPr>
          <w:rFonts w:ascii="Arial" w:hAnsi="Arial" w:cs="Arial"/>
          <w:sz w:val="24"/>
          <w:szCs w:val="24"/>
        </w:rPr>
        <w:t xml:space="preserve"> and Alex Anthony</w:t>
      </w:r>
    </w:p>
    <w:p w:rsidR="006A0D73" w:rsidRDefault="0005798A" w:rsidP="006A0D73">
      <w:pPr>
        <w:ind w:left="1440" w:hanging="1440"/>
        <w:rPr>
          <w:rFonts w:ascii="Arial" w:hAnsi="Arial" w:cs="Arial"/>
          <w:sz w:val="24"/>
          <w:szCs w:val="24"/>
        </w:rPr>
      </w:pPr>
      <w:r>
        <w:rPr>
          <w:rFonts w:ascii="Arial" w:hAnsi="Arial" w:cs="Arial"/>
          <w:b/>
          <w:sz w:val="24"/>
          <w:szCs w:val="24"/>
        </w:rPr>
        <w:t>Minutes of Last Meeting</w:t>
      </w:r>
      <w:r w:rsidR="006A0D73" w:rsidRPr="00AA0D53">
        <w:rPr>
          <w:rFonts w:ascii="Arial" w:hAnsi="Arial" w:cs="Arial"/>
          <w:b/>
          <w:sz w:val="24"/>
          <w:szCs w:val="24"/>
        </w:rPr>
        <w:t>:</w:t>
      </w:r>
      <w:r w:rsidR="006A0D73">
        <w:rPr>
          <w:rFonts w:ascii="Arial" w:hAnsi="Arial" w:cs="Arial"/>
          <w:b/>
          <w:sz w:val="24"/>
          <w:szCs w:val="24"/>
        </w:rPr>
        <w:t xml:space="preserve"> </w:t>
      </w:r>
      <w:r w:rsidR="006A0D73">
        <w:rPr>
          <w:rFonts w:ascii="Arial" w:hAnsi="Arial" w:cs="Arial"/>
          <w:sz w:val="24"/>
          <w:szCs w:val="24"/>
        </w:rPr>
        <w:t>Approved</w:t>
      </w:r>
    </w:p>
    <w:p w:rsidR="006F4325" w:rsidRDefault="006A0D73" w:rsidP="006A0D73">
      <w:pPr>
        <w:pStyle w:val="NoSpacing"/>
        <w:ind w:left="2160" w:hanging="2160"/>
        <w:rPr>
          <w:rFonts w:ascii="Arial" w:hAnsi="Arial" w:cs="Arial"/>
          <w:b/>
          <w:sz w:val="24"/>
          <w:szCs w:val="24"/>
        </w:rPr>
      </w:pPr>
      <w:r w:rsidRPr="00906AF4">
        <w:rPr>
          <w:rFonts w:ascii="Arial" w:hAnsi="Arial" w:cs="Arial"/>
          <w:b/>
          <w:sz w:val="24"/>
          <w:szCs w:val="24"/>
        </w:rPr>
        <w:t>Matters Arising:</w:t>
      </w:r>
    </w:p>
    <w:p w:rsidR="00E35D2C" w:rsidRDefault="006A0D73" w:rsidP="006A0D73">
      <w:pPr>
        <w:pStyle w:val="NoSpacing"/>
        <w:ind w:left="2160" w:hanging="2160"/>
        <w:rPr>
          <w:rFonts w:ascii="Arial" w:hAnsi="Arial" w:cs="Arial"/>
          <w:sz w:val="24"/>
          <w:szCs w:val="24"/>
        </w:rPr>
      </w:pPr>
      <w:r>
        <w:rPr>
          <w:rFonts w:ascii="Arial" w:hAnsi="Arial" w:cs="Arial"/>
          <w:b/>
          <w:sz w:val="24"/>
          <w:szCs w:val="24"/>
        </w:rPr>
        <w:t xml:space="preserve"> </w:t>
      </w:r>
    </w:p>
    <w:p w:rsidR="00E35D2C" w:rsidRPr="006F4325" w:rsidRDefault="00E35D2C" w:rsidP="006A0D73">
      <w:pPr>
        <w:pStyle w:val="NoSpacing"/>
        <w:ind w:left="2160" w:hanging="2160"/>
        <w:rPr>
          <w:rFonts w:ascii="Arial" w:hAnsi="Arial" w:cs="Arial"/>
          <w:b/>
          <w:sz w:val="24"/>
          <w:szCs w:val="24"/>
        </w:rPr>
      </w:pPr>
      <w:r w:rsidRPr="006F4325">
        <w:rPr>
          <w:rFonts w:ascii="Arial" w:hAnsi="Arial" w:cs="Arial"/>
          <w:b/>
          <w:sz w:val="24"/>
          <w:szCs w:val="24"/>
        </w:rPr>
        <w:t>CQC Inspection</w:t>
      </w:r>
    </w:p>
    <w:p w:rsidR="00E35D2C" w:rsidRDefault="00E35D2C" w:rsidP="006A0D73">
      <w:pPr>
        <w:pStyle w:val="NoSpacing"/>
        <w:ind w:left="2160" w:hanging="2160"/>
        <w:rPr>
          <w:rFonts w:ascii="Arial" w:hAnsi="Arial" w:cs="Arial"/>
          <w:sz w:val="24"/>
          <w:szCs w:val="24"/>
        </w:rPr>
      </w:pPr>
    </w:p>
    <w:p w:rsidR="006F4325" w:rsidRDefault="00E35D2C" w:rsidP="006A0D73">
      <w:pPr>
        <w:pStyle w:val="NoSpacing"/>
        <w:ind w:left="2160" w:hanging="2160"/>
        <w:rPr>
          <w:rFonts w:ascii="Arial" w:hAnsi="Arial" w:cs="Arial"/>
          <w:sz w:val="24"/>
          <w:szCs w:val="24"/>
        </w:rPr>
      </w:pPr>
      <w:r>
        <w:rPr>
          <w:rFonts w:ascii="Arial" w:hAnsi="Arial" w:cs="Arial"/>
          <w:sz w:val="24"/>
          <w:szCs w:val="24"/>
        </w:rPr>
        <w:t>Results from the CQC Inspection stated that the practice</w:t>
      </w:r>
      <w:r w:rsidR="006F4325">
        <w:rPr>
          <w:rFonts w:ascii="Arial" w:hAnsi="Arial" w:cs="Arial"/>
          <w:sz w:val="24"/>
          <w:szCs w:val="24"/>
        </w:rPr>
        <w:t xml:space="preserve"> required improvements:</w:t>
      </w:r>
    </w:p>
    <w:p w:rsidR="006F4325" w:rsidRDefault="006F4325" w:rsidP="006F4325">
      <w:pPr>
        <w:pStyle w:val="NoSpacing"/>
        <w:numPr>
          <w:ilvl w:val="0"/>
          <w:numId w:val="3"/>
        </w:numPr>
        <w:rPr>
          <w:rFonts w:ascii="Arial" w:hAnsi="Arial" w:cs="Arial"/>
          <w:sz w:val="24"/>
          <w:szCs w:val="24"/>
        </w:rPr>
      </w:pPr>
      <w:r>
        <w:rPr>
          <w:rFonts w:ascii="Arial" w:hAnsi="Arial" w:cs="Arial"/>
          <w:sz w:val="24"/>
          <w:szCs w:val="24"/>
        </w:rPr>
        <w:t>Country Park</w:t>
      </w:r>
      <w:r w:rsidR="001B6104">
        <w:rPr>
          <w:rFonts w:ascii="Arial" w:hAnsi="Arial" w:cs="Arial"/>
          <w:sz w:val="24"/>
          <w:szCs w:val="24"/>
        </w:rPr>
        <w:t xml:space="preserve"> was not up to date with NHS Property Services </w:t>
      </w:r>
    </w:p>
    <w:p w:rsidR="006F4325" w:rsidRDefault="006F4325" w:rsidP="006F4325">
      <w:pPr>
        <w:pStyle w:val="NoSpacing"/>
        <w:numPr>
          <w:ilvl w:val="0"/>
          <w:numId w:val="3"/>
        </w:numPr>
        <w:rPr>
          <w:rFonts w:ascii="Arial" w:hAnsi="Arial" w:cs="Arial"/>
          <w:sz w:val="24"/>
          <w:szCs w:val="24"/>
        </w:rPr>
      </w:pPr>
      <w:r>
        <w:rPr>
          <w:rFonts w:ascii="Arial" w:hAnsi="Arial" w:cs="Arial"/>
          <w:sz w:val="24"/>
          <w:szCs w:val="24"/>
        </w:rPr>
        <w:t>Immunisation and Diabetics data was not up to standard</w:t>
      </w:r>
    </w:p>
    <w:p w:rsidR="006F4325" w:rsidRDefault="006F4325" w:rsidP="006F4325">
      <w:pPr>
        <w:pStyle w:val="NoSpacing"/>
        <w:numPr>
          <w:ilvl w:val="0"/>
          <w:numId w:val="3"/>
        </w:numPr>
        <w:rPr>
          <w:rFonts w:ascii="Arial" w:hAnsi="Arial" w:cs="Arial"/>
          <w:sz w:val="24"/>
          <w:szCs w:val="24"/>
        </w:rPr>
      </w:pPr>
      <w:r>
        <w:rPr>
          <w:rFonts w:ascii="Arial" w:hAnsi="Arial" w:cs="Arial"/>
          <w:sz w:val="24"/>
          <w:szCs w:val="24"/>
        </w:rPr>
        <w:t>The sinks were not compliant</w:t>
      </w:r>
    </w:p>
    <w:p w:rsidR="006A0D73" w:rsidRDefault="002F25D8" w:rsidP="006F4325">
      <w:pPr>
        <w:pStyle w:val="NoSpacing"/>
        <w:rPr>
          <w:rFonts w:ascii="Arial" w:hAnsi="Arial" w:cs="Arial"/>
          <w:sz w:val="24"/>
          <w:szCs w:val="24"/>
        </w:rPr>
      </w:pPr>
      <w:r>
        <w:rPr>
          <w:rFonts w:ascii="Arial" w:hAnsi="Arial" w:cs="Arial"/>
          <w:sz w:val="24"/>
          <w:szCs w:val="24"/>
        </w:rPr>
        <w:t>The results were disappointing.</w:t>
      </w:r>
      <w:r w:rsidR="006F4325">
        <w:rPr>
          <w:rFonts w:ascii="Arial" w:hAnsi="Arial" w:cs="Arial"/>
          <w:sz w:val="24"/>
          <w:szCs w:val="24"/>
        </w:rPr>
        <w:t>.</w:t>
      </w:r>
      <w:r w:rsidR="006A0D73" w:rsidRPr="00576760">
        <w:rPr>
          <w:rFonts w:ascii="Arial" w:hAnsi="Arial" w:cs="Arial"/>
          <w:sz w:val="24"/>
          <w:szCs w:val="24"/>
        </w:rPr>
        <w:t xml:space="preserve"> </w:t>
      </w:r>
    </w:p>
    <w:p w:rsidR="006A0D73" w:rsidRDefault="006A0D73" w:rsidP="006A0D73">
      <w:pPr>
        <w:pStyle w:val="NoSpacing"/>
        <w:ind w:left="2160" w:hanging="2160"/>
        <w:rPr>
          <w:rFonts w:ascii="Arial" w:hAnsi="Arial" w:cs="Arial"/>
          <w:sz w:val="24"/>
          <w:szCs w:val="24"/>
        </w:rPr>
      </w:pPr>
      <w:r>
        <w:rPr>
          <w:rFonts w:ascii="Arial" w:hAnsi="Arial" w:cs="Arial"/>
          <w:sz w:val="24"/>
          <w:szCs w:val="24"/>
        </w:rPr>
        <w:t xml:space="preserve"> </w:t>
      </w:r>
    </w:p>
    <w:p w:rsidR="008A3631" w:rsidRDefault="008A3631" w:rsidP="006A0D73">
      <w:pPr>
        <w:pStyle w:val="NoSpacing"/>
        <w:ind w:left="2160" w:hanging="2160"/>
        <w:rPr>
          <w:rFonts w:ascii="Arial" w:hAnsi="Arial" w:cs="Arial"/>
          <w:b/>
          <w:sz w:val="24"/>
          <w:szCs w:val="24"/>
        </w:rPr>
      </w:pPr>
      <w:r w:rsidRPr="008A3631">
        <w:rPr>
          <w:rFonts w:ascii="Arial" w:hAnsi="Arial" w:cs="Arial"/>
          <w:b/>
          <w:sz w:val="24"/>
          <w:szCs w:val="24"/>
        </w:rPr>
        <w:t>Practice News:</w:t>
      </w:r>
    </w:p>
    <w:p w:rsidR="008A3631" w:rsidRPr="008A3631" w:rsidRDefault="008A3631" w:rsidP="006A0D73">
      <w:pPr>
        <w:pStyle w:val="NoSpacing"/>
        <w:ind w:left="2160" w:hanging="2160"/>
        <w:rPr>
          <w:rFonts w:ascii="Arial" w:hAnsi="Arial" w:cs="Arial"/>
          <w:b/>
          <w:sz w:val="24"/>
          <w:szCs w:val="24"/>
        </w:rPr>
      </w:pPr>
    </w:p>
    <w:p w:rsidR="006A0D73" w:rsidRDefault="008A3631" w:rsidP="006A0D73">
      <w:pPr>
        <w:pStyle w:val="NoSpacing"/>
        <w:ind w:left="2160" w:hanging="2160"/>
        <w:rPr>
          <w:rFonts w:ascii="Arial" w:hAnsi="Arial" w:cs="Arial"/>
          <w:b/>
          <w:sz w:val="24"/>
          <w:szCs w:val="24"/>
        </w:rPr>
      </w:pPr>
      <w:r>
        <w:rPr>
          <w:rFonts w:ascii="Arial" w:hAnsi="Arial" w:cs="Arial"/>
          <w:b/>
          <w:sz w:val="24"/>
          <w:szCs w:val="24"/>
        </w:rPr>
        <w:t>EMIS Update</w:t>
      </w:r>
      <w:r w:rsidR="006A0D73" w:rsidRPr="000F3ED1">
        <w:rPr>
          <w:rFonts w:ascii="Arial" w:hAnsi="Arial" w:cs="Arial"/>
          <w:b/>
          <w:sz w:val="24"/>
          <w:szCs w:val="24"/>
        </w:rPr>
        <w:t>:</w:t>
      </w:r>
    </w:p>
    <w:p w:rsidR="008A3631" w:rsidRDefault="008A3631" w:rsidP="006A0D73">
      <w:pPr>
        <w:pStyle w:val="NoSpacing"/>
        <w:ind w:left="2160" w:hanging="2160"/>
        <w:rPr>
          <w:rFonts w:ascii="Arial" w:hAnsi="Arial" w:cs="Arial"/>
          <w:b/>
          <w:sz w:val="24"/>
          <w:szCs w:val="24"/>
        </w:rPr>
      </w:pPr>
    </w:p>
    <w:p w:rsidR="001841C0" w:rsidRDefault="001841C0" w:rsidP="009A1093">
      <w:pPr>
        <w:pStyle w:val="NoSpacing"/>
        <w:rPr>
          <w:rFonts w:ascii="Arial" w:hAnsi="Arial" w:cs="Arial"/>
          <w:sz w:val="24"/>
          <w:szCs w:val="24"/>
        </w:rPr>
      </w:pPr>
      <w:r>
        <w:rPr>
          <w:rFonts w:ascii="Arial" w:hAnsi="Arial" w:cs="Arial"/>
          <w:sz w:val="24"/>
          <w:szCs w:val="24"/>
        </w:rPr>
        <w:t>EMIS</w:t>
      </w:r>
      <w:r w:rsidR="006F4325">
        <w:rPr>
          <w:rFonts w:ascii="Arial" w:hAnsi="Arial" w:cs="Arial"/>
          <w:sz w:val="24"/>
          <w:szCs w:val="24"/>
        </w:rPr>
        <w:t xml:space="preserve"> has been up and running since June</w:t>
      </w:r>
      <w:r>
        <w:rPr>
          <w:rFonts w:ascii="Arial" w:hAnsi="Arial" w:cs="Arial"/>
          <w:sz w:val="24"/>
          <w:szCs w:val="24"/>
        </w:rPr>
        <w:t>.</w:t>
      </w:r>
      <w:r w:rsidR="006F4325">
        <w:rPr>
          <w:rFonts w:ascii="Arial" w:hAnsi="Arial" w:cs="Arial"/>
          <w:sz w:val="24"/>
          <w:szCs w:val="24"/>
        </w:rPr>
        <w:t xml:space="preserve"> </w:t>
      </w:r>
      <w:r>
        <w:rPr>
          <w:rFonts w:ascii="Arial" w:hAnsi="Arial" w:cs="Arial"/>
          <w:sz w:val="24"/>
          <w:szCs w:val="24"/>
        </w:rPr>
        <w:t>There was a query concerning access to getting an appointment and repeat prescriptions. Jane was not aware of this and suggested phoning the practice to get assistance with setting up the services.</w:t>
      </w:r>
    </w:p>
    <w:p w:rsidR="008A3631" w:rsidRDefault="001841C0" w:rsidP="009A1093">
      <w:pPr>
        <w:pStyle w:val="NoSpacing"/>
        <w:rPr>
          <w:rFonts w:ascii="Arial" w:hAnsi="Arial" w:cs="Arial"/>
          <w:sz w:val="24"/>
          <w:szCs w:val="24"/>
        </w:rPr>
      </w:pPr>
      <w:r>
        <w:rPr>
          <w:rFonts w:ascii="Arial" w:hAnsi="Arial" w:cs="Arial"/>
          <w:sz w:val="24"/>
          <w:szCs w:val="24"/>
        </w:rPr>
        <w:t xml:space="preserve">A new website is just being launched. </w:t>
      </w:r>
    </w:p>
    <w:p w:rsidR="00090F59" w:rsidRDefault="00090F59" w:rsidP="009A1093">
      <w:pPr>
        <w:pStyle w:val="NoSpacing"/>
        <w:rPr>
          <w:rFonts w:ascii="Arial" w:hAnsi="Arial" w:cs="Arial"/>
          <w:sz w:val="24"/>
          <w:szCs w:val="24"/>
        </w:rPr>
      </w:pPr>
    </w:p>
    <w:p w:rsidR="00AF0F26" w:rsidRDefault="00642393" w:rsidP="00090F59">
      <w:pPr>
        <w:pStyle w:val="NoSpacing"/>
        <w:rPr>
          <w:rFonts w:ascii="Arial" w:hAnsi="Arial" w:cs="Arial"/>
          <w:b/>
          <w:sz w:val="24"/>
          <w:szCs w:val="24"/>
        </w:rPr>
      </w:pPr>
      <w:r>
        <w:rPr>
          <w:rFonts w:ascii="Arial" w:hAnsi="Arial" w:cs="Arial"/>
          <w:b/>
          <w:sz w:val="24"/>
          <w:szCs w:val="24"/>
        </w:rPr>
        <w:t>Patient Survey 2020</w:t>
      </w:r>
    </w:p>
    <w:p w:rsidR="00642393" w:rsidRPr="00642393" w:rsidRDefault="00642393" w:rsidP="00090F59">
      <w:pPr>
        <w:pStyle w:val="NoSpacing"/>
        <w:rPr>
          <w:rFonts w:ascii="Arial" w:hAnsi="Arial" w:cs="Arial"/>
          <w:sz w:val="24"/>
          <w:szCs w:val="24"/>
        </w:rPr>
      </w:pPr>
    </w:p>
    <w:p w:rsidR="00822F0F" w:rsidRDefault="00090F59" w:rsidP="00822F0F">
      <w:pPr>
        <w:pStyle w:val="NoSpacing"/>
        <w:rPr>
          <w:rFonts w:ascii="Arial" w:hAnsi="Arial" w:cs="Arial"/>
          <w:sz w:val="24"/>
          <w:szCs w:val="24"/>
        </w:rPr>
      </w:pPr>
      <w:r>
        <w:rPr>
          <w:rFonts w:ascii="Arial" w:hAnsi="Arial" w:cs="Arial"/>
          <w:sz w:val="24"/>
          <w:szCs w:val="24"/>
        </w:rPr>
        <w:t xml:space="preserve">It was agreed by </w:t>
      </w:r>
      <w:r w:rsidR="00A5160D">
        <w:rPr>
          <w:rFonts w:ascii="Arial" w:hAnsi="Arial" w:cs="Arial"/>
          <w:sz w:val="24"/>
          <w:szCs w:val="24"/>
        </w:rPr>
        <w:t xml:space="preserve">the </w:t>
      </w:r>
      <w:r>
        <w:rPr>
          <w:rFonts w:ascii="Arial" w:hAnsi="Arial" w:cs="Arial"/>
          <w:sz w:val="24"/>
          <w:szCs w:val="24"/>
        </w:rPr>
        <w:t>PPG committee members</w:t>
      </w:r>
      <w:r w:rsidR="00A5160D">
        <w:rPr>
          <w:rFonts w:ascii="Arial" w:hAnsi="Arial" w:cs="Arial"/>
          <w:sz w:val="24"/>
          <w:szCs w:val="24"/>
        </w:rPr>
        <w:t xml:space="preserve"> to use the same survey questionnaire as last year in order for comparisons to be made.</w:t>
      </w:r>
      <w:r w:rsidR="008F4157">
        <w:rPr>
          <w:rFonts w:ascii="Arial" w:hAnsi="Arial" w:cs="Arial"/>
          <w:sz w:val="24"/>
          <w:szCs w:val="24"/>
        </w:rPr>
        <w:t xml:space="preserve"> It was also agreed to add further questions concerning patient</w:t>
      </w:r>
      <w:r w:rsidR="00642393">
        <w:rPr>
          <w:rFonts w:ascii="Arial" w:hAnsi="Arial" w:cs="Arial"/>
          <w:sz w:val="24"/>
          <w:szCs w:val="24"/>
        </w:rPr>
        <w:t>’</w:t>
      </w:r>
      <w:r w:rsidR="008F4157">
        <w:rPr>
          <w:rFonts w:ascii="Arial" w:hAnsi="Arial" w:cs="Arial"/>
          <w:sz w:val="24"/>
          <w:szCs w:val="24"/>
        </w:rPr>
        <w:t>s awareness of the HUB and Pharmacists services if</w:t>
      </w:r>
      <w:r w:rsidR="00642393">
        <w:rPr>
          <w:rFonts w:ascii="Arial" w:hAnsi="Arial" w:cs="Arial"/>
          <w:sz w:val="24"/>
          <w:szCs w:val="24"/>
        </w:rPr>
        <w:t xml:space="preserve"> appointments were not available. </w:t>
      </w:r>
    </w:p>
    <w:p w:rsidR="00D779C2" w:rsidRDefault="00D779C2" w:rsidP="00822F0F">
      <w:pPr>
        <w:pStyle w:val="NoSpacing"/>
        <w:rPr>
          <w:rFonts w:ascii="Arial" w:hAnsi="Arial" w:cs="Arial"/>
          <w:sz w:val="24"/>
          <w:szCs w:val="24"/>
        </w:rPr>
      </w:pPr>
      <w:r>
        <w:rPr>
          <w:rFonts w:ascii="Arial" w:hAnsi="Arial" w:cs="Arial"/>
          <w:sz w:val="24"/>
          <w:szCs w:val="24"/>
        </w:rPr>
        <w:t>It is hoped to have the 2020 survey out by mid February to March.</w:t>
      </w:r>
    </w:p>
    <w:p w:rsidR="00D779C2" w:rsidRDefault="00090F59" w:rsidP="00822F0F">
      <w:pPr>
        <w:pStyle w:val="NoSpacing"/>
        <w:rPr>
          <w:rFonts w:ascii="Arial" w:hAnsi="Arial" w:cs="Arial"/>
          <w:b/>
          <w:sz w:val="24"/>
          <w:szCs w:val="24"/>
        </w:rPr>
      </w:pPr>
      <w:r>
        <w:rPr>
          <w:rFonts w:ascii="Arial" w:hAnsi="Arial" w:cs="Arial"/>
          <w:b/>
          <w:sz w:val="24"/>
          <w:szCs w:val="24"/>
        </w:rPr>
        <w:t xml:space="preserve"> </w:t>
      </w:r>
    </w:p>
    <w:p w:rsidR="00D779C2" w:rsidRDefault="00D779C2" w:rsidP="00822F0F">
      <w:pPr>
        <w:pStyle w:val="NoSpacing"/>
        <w:rPr>
          <w:rFonts w:ascii="Arial" w:hAnsi="Arial" w:cs="Arial"/>
          <w:b/>
          <w:sz w:val="24"/>
          <w:szCs w:val="24"/>
        </w:rPr>
      </w:pPr>
    </w:p>
    <w:p w:rsidR="00D779C2" w:rsidRDefault="00D779C2" w:rsidP="00822F0F">
      <w:pPr>
        <w:pStyle w:val="NoSpacing"/>
        <w:rPr>
          <w:rFonts w:ascii="Arial" w:hAnsi="Arial" w:cs="Arial"/>
          <w:b/>
          <w:sz w:val="24"/>
          <w:szCs w:val="24"/>
        </w:rPr>
      </w:pPr>
    </w:p>
    <w:p w:rsidR="00D779C2" w:rsidRDefault="00D779C2" w:rsidP="00822F0F">
      <w:pPr>
        <w:pStyle w:val="NoSpacing"/>
        <w:rPr>
          <w:rFonts w:ascii="Arial" w:hAnsi="Arial" w:cs="Arial"/>
          <w:b/>
          <w:sz w:val="24"/>
          <w:szCs w:val="24"/>
        </w:rPr>
      </w:pPr>
    </w:p>
    <w:p w:rsidR="00D779C2" w:rsidRDefault="00D779C2" w:rsidP="00822F0F">
      <w:pPr>
        <w:pStyle w:val="NoSpacing"/>
        <w:rPr>
          <w:rFonts w:ascii="Arial" w:hAnsi="Arial" w:cs="Arial"/>
          <w:b/>
          <w:sz w:val="24"/>
          <w:szCs w:val="24"/>
        </w:rPr>
      </w:pPr>
    </w:p>
    <w:p w:rsidR="002F25D8" w:rsidRDefault="002F25D8">
      <w:pPr>
        <w:rPr>
          <w:rFonts w:ascii="Arial" w:hAnsi="Arial" w:cs="Arial"/>
          <w:b/>
          <w:sz w:val="24"/>
          <w:szCs w:val="24"/>
        </w:rPr>
      </w:pPr>
      <w:r>
        <w:rPr>
          <w:rFonts w:ascii="Arial" w:hAnsi="Arial" w:cs="Arial"/>
          <w:b/>
          <w:sz w:val="24"/>
          <w:szCs w:val="24"/>
        </w:rPr>
        <w:br w:type="page"/>
      </w:r>
    </w:p>
    <w:p w:rsidR="00D779C2" w:rsidRDefault="00D779C2" w:rsidP="00822F0F">
      <w:pPr>
        <w:pStyle w:val="NoSpacing"/>
        <w:rPr>
          <w:rFonts w:ascii="Arial" w:hAnsi="Arial" w:cs="Arial"/>
          <w:b/>
          <w:sz w:val="24"/>
          <w:szCs w:val="24"/>
        </w:rPr>
      </w:pPr>
    </w:p>
    <w:p w:rsidR="00D779C2" w:rsidRDefault="00D779C2" w:rsidP="00822F0F">
      <w:pPr>
        <w:pStyle w:val="NoSpacing"/>
        <w:rPr>
          <w:rFonts w:ascii="Arial" w:hAnsi="Arial" w:cs="Arial"/>
          <w:b/>
          <w:sz w:val="24"/>
          <w:szCs w:val="24"/>
        </w:rPr>
      </w:pPr>
    </w:p>
    <w:p w:rsidR="00090F59" w:rsidRPr="00822F0F" w:rsidRDefault="00090F59" w:rsidP="00822F0F">
      <w:pPr>
        <w:pStyle w:val="NoSpacing"/>
        <w:rPr>
          <w:rFonts w:ascii="Arial" w:hAnsi="Arial" w:cs="Arial"/>
          <w:sz w:val="24"/>
          <w:szCs w:val="24"/>
        </w:rPr>
      </w:pPr>
      <w:r>
        <w:rPr>
          <w:rFonts w:ascii="Arial" w:hAnsi="Arial" w:cs="Arial"/>
          <w:b/>
          <w:sz w:val="24"/>
          <w:szCs w:val="24"/>
        </w:rPr>
        <w:t xml:space="preserve">                                                                                                                                                                       </w:t>
      </w:r>
    </w:p>
    <w:p w:rsidR="00E968B0" w:rsidRPr="0005798A" w:rsidRDefault="00E968B0">
      <w:pPr>
        <w:rPr>
          <w:rFonts w:ascii="Arial" w:hAnsi="Arial" w:cs="Arial"/>
          <w:b/>
          <w:sz w:val="24"/>
          <w:szCs w:val="24"/>
        </w:rPr>
      </w:pPr>
      <w:r w:rsidRPr="0005798A">
        <w:rPr>
          <w:rFonts w:ascii="Arial" w:hAnsi="Arial" w:cs="Arial"/>
          <w:b/>
          <w:sz w:val="24"/>
          <w:szCs w:val="24"/>
        </w:rPr>
        <w:t>Any Other Business :</w:t>
      </w:r>
    </w:p>
    <w:p w:rsidR="00822F0F" w:rsidRDefault="00822F0F">
      <w:pPr>
        <w:rPr>
          <w:rFonts w:ascii="Arial" w:hAnsi="Arial" w:cs="Arial"/>
          <w:b/>
          <w:sz w:val="24"/>
          <w:szCs w:val="24"/>
        </w:rPr>
      </w:pPr>
      <w:r>
        <w:rPr>
          <w:rFonts w:ascii="Arial" w:hAnsi="Arial" w:cs="Arial"/>
          <w:b/>
          <w:sz w:val="24"/>
          <w:szCs w:val="24"/>
        </w:rPr>
        <w:t>Doctorlink</w:t>
      </w:r>
    </w:p>
    <w:p w:rsidR="00975D9A" w:rsidRDefault="00822F0F">
      <w:pPr>
        <w:rPr>
          <w:rFonts w:ascii="Arial" w:hAnsi="Arial" w:cs="Arial"/>
          <w:sz w:val="24"/>
          <w:szCs w:val="24"/>
        </w:rPr>
      </w:pPr>
      <w:r w:rsidRPr="00975D9A">
        <w:rPr>
          <w:rFonts w:ascii="Arial" w:hAnsi="Arial" w:cs="Arial"/>
          <w:sz w:val="24"/>
          <w:szCs w:val="24"/>
        </w:rPr>
        <w:t>The pra</w:t>
      </w:r>
      <w:r w:rsidR="001B6104">
        <w:rPr>
          <w:rFonts w:ascii="Arial" w:hAnsi="Arial" w:cs="Arial"/>
          <w:sz w:val="24"/>
          <w:szCs w:val="24"/>
        </w:rPr>
        <w:t xml:space="preserve">ctice is </w:t>
      </w:r>
      <w:r w:rsidR="002F25D8">
        <w:rPr>
          <w:rFonts w:ascii="Arial" w:hAnsi="Arial" w:cs="Arial"/>
          <w:sz w:val="24"/>
          <w:szCs w:val="24"/>
        </w:rPr>
        <w:t xml:space="preserve">starting to utilise </w:t>
      </w:r>
      <w:r w:rsidR="001B6104">
        <w:rPr>
          <w:rFonts w:ascii="Arial" w:hAnsi="Arial" w:cs="Arial"/>
          <w:sz w:val="24"/>
          <w:szCs w:val="24"/>
        </w:rPr>
        <w:t xml:space="preserve"> Doctorlink</w:t>
      </w:r>
      <w:r w:rsidRPr="00975D9A">
        <w:rPr>
          <w:rFonts w:ascii="Arial" w:hAnsi="Arial" w:cs="Arial"/>
          <w:sz w:val="24"/>
          <w:szCs w:val="24"/>
        </w:rPr>
        <w:t xml:space="preserve"> </w:t>
      </w:r>
      <w:r w:rsidR="001758D2">
        <w:rPr>
          <w:rFonts w:ascii="Arial" w:hAnsi="Arial" w:cs="Arial"/>
          <w:sz w:val="24"/>
          <w:szCs w:val="24"/>
        </w:rPr>
        <w:t xml:space="preserve"> </w:t>
      </w:r>
      <w:r w:rsidRPr="00975D9A">
        <w:rPr>
          <w:rFonts w:ascii="Arial" w:hAnsi="Arial" w:cs="Arial"/>
          <w:sz w:val="24"/>
          <w:szCs w:val="24"/>
        </w:rPr>
        <w:t>which is a new online service and free app to help patients to check their symptoms and guide them towards the right care, whether it is booking an appointment with the NHS GP, or directing</w:t>
      </w:r>
      <w:r w:rsidR="00746894">
        <w:rPr>
          <w:rFonts w:ascii="Arial" w:hAnsi="Arial" w:cs="Arial"/>
          <w:sz w:val="24"/>
          <w:szCs w:val="24"/>
        </w:rPr>
        <w:t xml:space="preserve"> them</w:t>
      </w:r>
      <w:r w:rsidRPr="00975D9A">
        <w:rPr>
          <w:rFonts w:ascii="Arial" w:hAnsi="Arial" w:cs="Arial"/>
          <w:sz w:val="24"/>
          <w:szCs w:val="24"/>
        </w:rPr>
        <w:t xml:space="preserve"> </w:t>
      </w:r>
      <w:r w:rsidR="00975D9A" w:rsidRPr="00975D9A">
        <w:rPr>
          <w:rFonts w:ascii="Arial" w:hAnsi="Arial" w:cs="Arial"/>
          <w:sz w:val="24"/>
          <w:szCs w:val="24"/>
        </w:rPr>
        <w:t xml:space="preserve">to the nearest pharmacy, or advising on home care. </w:t>
      </w:r>
      <w:r w:rsidR="001B6104">
        <w:rPr>
          <w:rFonts w:ascii="Arial" w:hAnsi="Arial" w:cs="Arial"/>
          <w:sz w:val="24"/>
          <w:szCs w:val="24"/>
        </w:rPr>
        <w:t>Doctorlink</w:t>
      </w:r>
      <w:r w:rsidR="00975D9A" w:rsidRPr="00975D9A">
        <w:rPr>
          <w:rFonts w:ascii="Arial" w:hAnsi="Arial" w:cs="Arial"/>
          <w:sz w:val="24"/>
          <w:szCs w:val="24"/>
        </w:rPr>
        <w:t xml:space="preserve">  is available 24/7 and patients will always stay registered with their own N</w:t>
      </w:r>
      <w:r w:rsidR="00746894">
        <w:rPr>
          <w:rFonts w:ascii="Arial" w:hAnsi="Arial" w:cs="Arial"/>
          <w:sz w:val="24"/>
          <w:szCs w:val="24"/>
        </w:rPr>
        <w:t>H</w:t>
      </w:r>
      <w:r w:rsidR="00975D9A" w:rsidRPr="00975D9A">
        <w:rPr>
          <w:rFonts w:ascii="Arial" w:hAnsi="Arial" w:cs="Arial"/>
          <w:sz w:val="24"/>
          <w:szCs w:val="24"/>
        </w:rPr>
        <w:t>S GP.</w:t>
      </w:r>
      <w:r w:rsidRPr="00975D9A">
        <w:rPr>
          <w:rFonts w:ascii="Arial" w:hAnsi="Arial" w:cs="Arial"/>
          <w:sz w:val="24"/>
          <w:szCs w:val="24"/>
        </w:rPr>
        <w:t xml:space="preserve"> </w:t>
      </w:r>
    </w:p>
    <w:p w:rsidR="00975D9A" w:rsidRPr="00D779C2" w:rsidRDefault="00975D9A">
      <w:pPr>
        <w:rPr>
          <w:rFonts w:ascii="Arial" w:hAnsi="Arial" w:cs="Arial"/>
          <w:b/>
          <w:sz w:val="24"/>
          <w:szCs w:val="24"/>
        </w:rPr>
      </w:pPr>
      <w:r w:rsidRPr="00D779C2">
        <w:rPr>
          <w:rFonts w:ascii="Arial" w:hAnsi="Arial" w:cs="Arial"/>
          <w:b/>
          <w:sz w:val="24"/>
          <w:szCs w:val="24"/>
        </w:rPr>
        <w:t>Primary Care Networks</w:t>
      </w:r>
    </w:p>
    <w:p w:rsidR="00822F0F" w:rsidRPr="00975D9A" w:rsidRDefault="00975D9A">
      <w:pPr>
        <w:rPr>
          <w:rFonts w:ascii="Arial" w:hAnsi="Arial" w:cs="Arial"/>
          <w:sz w:val="24"/>
          <w:szCs w:val="24"/>
        </w:rPr>
      </w:pPr>
      <w:r>
        <w:rPr>
          <w:rFonts w:ascii="Arial" w:hAnsi="Arial" w:cs="Arial"/>
          <w:sz w:val="24"/>
          <w:szCs w:val="24"/>
        </w:rPr>
        <w:t xml:space="preserve">Greenside Practice is one of eleven practices working together as a network. They </w:t>
      </w:r>
      <w:r w:rsidR="002F25D8">
        <w:rPr>
          <w:rFonts w:ascii="Arial" w:hAnsi="Arial" w:cs="Arial"/>
          <w:sz w:val="24"/>
          <w:szCs w:val="24"/>
        </w:rPr>
        <w:t xml:space="preserve">The PCG has recruited </w:t>
      </w:r>
      <w:r>
        <w:rPr>
          <w:rFonts w:ascii="Arial" w:hAnsi="Arial" w:cs="Arial"/>
          <w:sz w:val="24"/>
          <w:szCs w:val="24"/>
        </w:rPr>
        <w:t xml:space="preserve"> 2 Pharmacists, a Socia</w:t>
      </w:r>
      <w:r w:rsidR="00746894">
        <w:rPr>
          <w:rFonts w:ascii="Arial" w:hAnsi="Arial" w:cs="Arial"/>
          <w:sz w:val="24"/>
          <w:szCs w:val="24"/>
        </w:rPr>
        <w:t>l Provider (who will help with f</w:t>
      </w:r>
      <w:r>
        <w:rPr>
          <w:rFonts w:ascii="Arial" w:hAnsi="Arial" w:cs="Arial"/>
          <w:sz w:val="24"/>
          <w:szCs w:val="24"/>
        </w:rPr>
        <w:t xml:space="preserve"> illing in f</w:t>
      </w:r>
      <w:r w:rsidR="002F25D8">
        <w:rPr>
          <w:rFonts w:ascii="Arial" w:hAnsi="Arial" w:cs="Arial"/>
          <w:sz w:val="24"/>
          <w:szCs w:val="24"/>
        </w:rPr>
        <w:t>orms, talking to people etc.</w:t>
      </w:r>
      <w:r w:rsidR="00D779C2">
        <w:rPr>
          <w:rFonts w:ascii="Arial" w:hAnsi="Arial" w:cs="Arial"/>
          <w:sz w:val="24"/>
          <w:szCs w:val="24"/>
        </w:rPr>
        <w:t>.</w:t>
      </w:r>
      <w:r w:rsidR="00822F0F" w:rsidRPr="00975D9A">
        <w:rPr>
          <w:rFonts w:ascii="Arial" w:hAnsi="Arial" w:cs="Arial"/>
          <w:sz w:val="24"/>
          <w:szCs w:val="24"/>
        </w:rPr>
        <w:t xml:space="preserve"> </w:t>
      </w:r>
    </w:p>
    <w:p w:rsidR="00975D9A" w:rsidRDefault="00AD046C">
      <w:pPr>
        <w:rPr>
          <w:rFonts w:ascii="Arial" w:hAnsi="Arial" w:cs="Arial"/>
          <w:b/>
          <w:sz w:val="24"/>
          <w:szCs w:val="24"/>
        </w:rPr>
      </w:pPr>
      <w:r w:rsidRPr="00F41BFD">
        <w:rPr>
          <w:rFonts w:ascii="Arial" w:hAnsi="Arial" w:cs="Arial"/>
          <w:b/>
          <w:sz w:val="24"/>
          <w:szCs w:val="24"/>
        </w:rPr>
        <w:t>Date</w:t>
      </w:r>
      <w:r w:rsidR="00F2789D">
        <w:rPr>
          <w:rFonts w:ascii="Arial" w:hAnsi="Arial" w:cs="Arial"/>
          <w:b/>
          <w:sz w:val="24"/>
          <w:szCs w:val="24"/>
        </w:rPr>
        <w:t>s</w:t>
      </w:r>
      <w:r w:rsidRPr="00F41BFD">
        <w:rPr>
          <w:rFonts w:ascii="Arial" w:hAnsi="Arial" w:cs="Arial"/>
          <w:b/>
          <w:sz w:val="24"/>
          <w:szCs w:val="24"/>
        </w:rPr>
        <w:t xml:space="preserve"> of next meeting</w:t>
      </w:r>
      <w:r w:rsidR="00D779C2">
        <w:rPr>
          <w:rFonts w:ascii="Arial" w:hAnsi="Arial" w:cs="Arial"/>
          <w:b/>
          <w:sz w:val="24"/>
          <w:szCs w:val="24"/>
        </w:rPr>
        <w:t>s for 2020</w:t>
      </w:r>
    </w:p>
    <w:p w:rsidR="0088529C" w:rsidRDefault="00F2789D">
      <w:pPr>
        <w:rPr>
          <w:rFonts w:ascii="Arial" w:hAnsi="Arial" w:cs="Arial"/>
          <w:sz w:val="24"/>
          <w:szCs w:val="24"/>
        </w:rPr>
      </w:pPr>
      <w:r>
        <w:rPr>
          <w:rFonts w:ascii="Arial" w:hAnsi="Arial" w:cs="Arial"/>
          <w:sz w:val="24"/>
          <w:szCs w:val="24"/>
        </w:rPr>
        <w:tab/>
      </w:r>
      <w:r w:rsidR="00D779C2">
        <w:rPr>
          <w:rFonts w:ascii="Arial" w:hAnsi="Arial" w:cs="Arial"/>
          <w:sz w:val="24"/>
          <w:szCs w:val="24"/>
        </w:rPr>
        <w:t>27</w:t>
      </w:r>
      <w:r w:rsidR="0088529C" w:rsidRPr="0088529C">
        <w:rPr>
          <w:rFonts w:ascii="Arial" w:hAnsi="Arial" w:cs="Arial"/>
          <w:sz w:val="24"/>
          <w:szCs w:val="24"/>
          <w:vertAlign w:val="superscript"/>
        </w:rPr>
        <w:t>th</w:t>
      </w:r>
      <w:r w:rsidR="0088529C">
        <w:rPr>
          <w:rFonts w:ascii="Arial" w:hAnsi="Arial" w:cs="Arial"/>
          <w:sz w:val="24"/>
          <w:szCs w:val="24"/>
        </w:rPr>
        <w:t xml:space="preserve"> April</w:t>
      </w:r>
    </w:p>
    <w:p w:rsidR="0088529C" w:rsidRDefault="0088529C">
      <w:pPr>
        <w:rPr>
          <w:rFonts w:ascii="Arial" w:hAnsi="Arial" w:cs="Arial"/>
          <w:sz w:val="24"/>
          <w:szCs w:val="24"/>
        </w:rPr>
      </w:pPr>
      <w:r>
        <w:rPr>
          <w:rFonts w:ascii="Arial" w:hAnsi="Arial" w:cs="Arial"/>
          <w:sz w:val="24"/>
          <w:szCs w:val="24"/>
        </w:rPr>
        <w:tab/>
      </w:r>
      <w:r w:rsidR="00D779C2">
        <w:rPr>
          <w:rFonts w:ascii="Arial" w:hAnsi="Arial" w:cs="Arial"/>
          <w:sz w:val="24"/>
          <w:szCs w:val="24"/>
        </w:rPr>
        <w:t>20</w:t>
      </w:r>
      <w:r w:rsidR="00D779C2" w:rsidRPr="00D779C2">
        <w:rPr>
          <w:rFonts w:ascii="Arial" w:hAnsi="Arial" w:cs="Arial"/>
          <w:sz w:val="24"/>
          <w:szCs w:val="24"/>
          <w:vertAlign w:val="superscript"/>
        </w:rPr>
        <w:t>th</w:t>
      </w:r>
      <w:r w:rsidR="00D779C2">
        <w:rPr>
          <w:rFonts w:ascii="Arial" w:hAnsi="Arial" w:cs="Arial"/>
          <w:sz w:val="24"/>
          <w:szCs w:val="24"/>
        </w:rPr>
        <w:t xml:space="preserve"> Ju</w:t>
      </w:r>
      <w:r w:rsidR="00746894">
        <w:rPr>
          <w:rFonts w:ascii="Arial" w:hAnsi="Arial" w:cs="Arial"/>
          <w:sz w:val="24"/>
          <w:szCs w:val="24"/>
        </w:rPr>
        <w:t>ly</w:t>
      </w:r>
    </w:p>
    <w:p w:rsidR="0088529C" w:rsidRDefault="00D779C2">
      <w:pPr>
        <w:rPr>
          <w:rFonts w:ascii="Arial" w:hAnsi="Arial" w:cs="Arial"/>
          <w:sz w:val="24"/>
          <w:szCs w:val="24"/>
        </w:rPr>
      </w:pPr>
      <w:r>
        <w:rPr>
          <w:rFonts w:ascii="Arial" w:hAnsi="Arial" w:cs="Arial"/>
          <w:sz w:val="24"/>
          <w:szCs w:val="24"/>
        </w:rPr>
        <w:tab/>
        <w:t>26</w:t>
      </w:r>
      <w:r w:rsidRPr="00D779C2">
        <w:rPr>
          <w:rFonts w:ascii="Arial" w:hAnsi="Arial" w:cs="Arial"/>
          <w:sz w:val="24"/>
          <w:szCs w:val="24"/>
          <w:vertAlign w:val="superscript"/>
        </w:rPr>
        <w:t>th</w:t>
      </w:r>
      <w:r>
        <w:rPr>
          <w:rFonts w:ascii="Arial" w:hAnsi="Arial" w:cs="Arial"/>
          <w:sz w:val="24"/>
          <w:szCs w:val="24"/>
        </w:rPr>
        <w:t xml:space="preserve"> </w:t>
      </w:r>
      <w:r w:rsidR="0088529C">
        <w:rPr>
          <w:rFonts w:ascii="Arial" w:hAnsi="Arial" w:cs="Arial"/>
          <w:sz w:val="24"/>
          <w:szCs w:val="24"/>
        </w:rPr>
        <w:t>October</w:t>
      </w:r>
    </w:p>
    <w:p w:rsidR="0088529C" w:rsidRPr="00F2789D" w:rsidRDefault="0088529C">
      <w:pPr>
        <w:rPr>
          <w:rFonts w:ascii="Arial" w:hAnsi="Arial" w:cs="Arial"/>
          <w:sz w:val="24"/>
          <w:szCs w:val="24"/>
        </w:rPr>
      </w:pPr>
      <w:r>
        <w:rPr>
          <w:rFonts w:ascii="Arial" w:hAnsi="Arial" w:cs="Arial"/>
          <w:sz w:val="24"/>
          <w:szCs w:val="24"/>
        </w:rPr>
        <w:tab/>
      </w:r>
      <w:r w:rsidR="00D779C2">
        <w:rPr>
          <w:rFonts w:ascii="Arial" w:hAnsi="Arial" w:cs="Arial"/>
          <w:sz w:val="24"/>
          <w:szCs w:val="24"/>
        </w:rPr>
        <w:t>7</w:t>
      </w:r>
      <w:r w:rsidRPr="0088529C">
        <w:rPr>
          <w:rFonts w:ascii="Arial" w:hAnsi="Arial" w:cs="Arial"/>
          <w:sz w:val="24"/>
          <w:szCs w:val="24"/>
          <w:vertAlign w:val="superscript"/>
        </w:rPr>
        <w:t>th</w:t>
      </w:r>
      <w:r>
        <w:rPr>
          <w:rFonts w:ascii="Arial" w:hAnsi="Arial" w:cs="Arial"/>
          <w:sz w:val="24"/>
          <w:szCs w:val="24"/>
        </w:rPr>
        <w:t xml:space="preserve"> December</w:t>
      </w:r>
    </w:p>
    <w:p w:rsidR="00C72113" w:rsidRPr="006E3BB5" w:rsidRDefault="00C72113">
      <w:pPr>
        <w:rPr>
          <w:rFonts w:ascii="Arial" w:hAnsi="Arial" w:cs="Arial"/>
          <w:sz w:val="24"/>
          <w:szCs w:val="24"/>
        </w:rPr>
      </w:pPr>
    </w:p>
    <w:sectPr w:rsidR="00C72113" w:rsidRPr="006E3BB5" w:rsidSect="00AF0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73DFF"/>
    <w:multiLevelType w:val="hybridMultilevel"/>
    <w:tmpl w:val="A0509738"/>
    <w:lvl w:ilvl="0" w:tplc="950EA68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5E814067"/>
    <w:multiLevelType w:val="hybridMultilevel"/>
    <w:tmpl w:val="643A98BC"/>
    <w:lvl w:ilvl="0" w:tplc="E698FD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1357CF0"/>
    <w:multiLevelType w:val="hybridMultilevel"/>
    <w:tmpl w:val="FAEE4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73"/>
    <w:rsid w:val="0005798A"/>
    <w:rsid w:val="00090F59"/>
    <w:rsid w:val="001758D2"/>
    <w:rsid w:val="001841C0"/>
    <w:rsid w:val="001B6104"/>
    <w:rsid w:val="001E1AF8"/>
    <w:rsid w:val="002F25D8"/>
    <w:rsid w:val="00327A45"/>
    <w:rsid w:val="00376C25"/>
    <w:rsid w:val="003B12EF"/>
    <w:rsid w:val="003B29ED"/>
    <w:rsid w:val="004C3E5E"/>
    <w:rsid w:val="00567787"/>
    <w:rsid w:val="005E7C26"/>
    <w:rsid w:val="00642393"/>
    <w:rsid w:val="006A0980"/>
    <w:rsid w:val="006A0D73"/>
    <w:rsid w:val="006A5224"/>
    <w:rsid w:val="006E3BB5"/>
    <w:rsid w:val="006F4325"/>
    <w:rsid w:val="00746894"/>
    <w:rsid w:val="007A2D6D"/>
    <w:rsid w:val="00822F0F"/>
    <w:rsid w:val="0088529C"/>
    <w:rsid w:val="008A3631"/>
    <w:rsid w:val="008F4157"/>
    <w:rsid w:val="00926ED9"/>
    <w:rsid w:val="00975D9A"/>
    <w:rsid w:val="009839F5"/>
    <w:rsid w:val="009A1093"/>
    <w:rsid w:val="009F4CD5"/>
    <w:rsid w:val="00A015B8"/>
    <w:rsid w:val="00A0582D"/>
    <w:rsid w:val="00A5160D"/>
    <w:rsid w:val="00AD046C"/>
    <w:rsid w:val="00AF0F26"/>
    <w:rsid w:val="00B25B54"/>
    <w:rsid w:val="00B60C11"/>
    <w:rsid w:val="00B7500D"/>
    <w:rsid w:val="00C72113"/>
    <w:rsid w:val="00CB6A44"/>
    <w:rsid w:val="00D779C2"/>
    <w:rsid w:val="00DB09AB"/>
    <w:rsid w:val="00DE2163"/>
    <w:rsid w:val="00E35D2C"/>
    <w:rsid w:val="00E52B8B"/>
    <w:rsid w:val="00E9108B"/>
    <w:rsid w:val="00E968B0"/>
    <w:rsid w:val="00F2789D"/>
    <w:rsid w:val="00F41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D73"/>
    <w:pPr>
      <w:spacing w:after="0" w:line="240" w:lineRule="auto"/>
    </w:pPr>
  </w:style>
  <w:style w:type="paragraph" w:styleId="ListParagraph">
    <w:name w:val="List Paragraph"/>
    <w:basedOn w:val="Normal"/>
    <w:uiPriority w:val="34"/>
    <w:qFormat/>
    <w:rsid w:val="006E3BB5"/>
    <w:pPr>
      <w:ind w:left="720"/>
      <w:contextualSpacing/>
    </w:pPr>
  </w:style>
  <w:style w:type="character" w:styleId="Hyperlink">
    <w:name w:val="Hyperlink"/>
    <w:basedOn w:val="DefaultParagraphFont"/>
    <w:uiPriority w:val="99"/>
    <w:unhideWhenUsed/>
    <w:rsid w:val="00B60C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D73"/>
    <w:pPr>
      <w:spacing w:after="0" w:line="240" w:lineRule="auto"/>
    </w:pPr>
  </w:style>
  <w:style w:type="paragraph" w:styleId="ListParagraph">
    <w:name w:val="List Paragraph"/>
    <w:basedOn w:val="Normal"/>
    <w:uiPriority w:val="34"/>
    <w:qFormat/>
    <w:rsid w:val="006E3BB5"/>
    <w:pPr>
      <w:ind w:left="720"/>
      <w:contextualSpacing/>
    </w:pPr>
  </w:style>
  <w:style w:type="character" w:styleId="Hyperlink">
    <w:name w:val="Hyperlink"/>
    <w:basedOn w:val="DefaultParagraphFont"/>
    <w:uiPriority w:val="99"/>
    <w:unhideWhenUsed/>
    <w:rsid w:val="00B60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Lesley Hows</cp:lastModifiedBy>
  <cp:revision>2</cp:revision>
  <cp:lastPrinted>2019-02-25T17:27:00Z</cp:lastPrinted>
  <dcterms:created xsi:type="dcterms:W3CDTF">2020-01-30T10:21:00Z</dcterms:created>
  <dcterms:modified xsi:type="dcterms:W3CDTF">2020-01-30T10:21:00Z</dcterms:modified>
</cp:coreProperties>
</file>